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C0FA9" w14:textId="77777777" w:rsidR="00680CD1" w:rsidRDefault="00680CD1" w:rsidP="001E2341">
      <w:pPr>
        <w:jc w:val="center"/>
        <w:rPr>
          <w:b/>
        </w:rPr>
      </w:pPr>
      <w:r>
        <w:rPr>
          <w:b/>
          <w:noProof/>
        </w:rPr>
        <w:drawing>
          <wp:anchor distT="0" distB="0" distL="114300" distR="114300" simplePos="0" relativeHeight="251658240" behindDoc="1" locked="0" layoutInCell="1" allowOverlap="1" wp14:anchorId="7DBA6161" wp14:editId="7236BB59">
            <wp:simplePos x="0" y="0"/>
            <wp:positionH relativeFrom="column">
              <wp:posOffset>381000</wp:posOffset>
            </wp:positionH>
            <wp:positionV relativeFrom="paragraph">
              <wp:posOffset>0</wp:posOffset>
            </wp:positionV>
            <wp:extent cx="5184648" cy="1225296"/>
            <wp:effectExtent l="0" t="0" r="0" b="0"/>
            <wp:wrapTight wrapText="bothSides">
              <wp:wrapPolygon edited="0">
                <wp:start x="0" y="0"/>
                <wp:lineTo x="0" y="21163"/>
                <wp:lineTo x="21510" y="21163"/>
                <wp:lineTo x="215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TCNJ CGE program.jpg"/>
                    <pic:cNvPicPr/>
                  </pic:nvPicPr>
                  <pic:blipFill>
                    <a:blip r:embed="rId5">
                      <a:extLst>
                        <a:ext uri="{28A0092B-C50C-407E-A947-70E740481C1C}">
                          <a14:useLocalDpi xmlns:a14="http://schemas.microsoft.com/office/drawing/2010/main" val="0"/>
                        </a:ext>
                      </a:extLst>
                    </a:blip>
                    <a:stretch>
                      <a:fillRect/>
                    </a:stretch>
                  </pic:blipFill>
                  <pic:spPr>
                    <a:xfrm>
                      <a:off x="0" y="0"/>
                      <a:ext cx="5184648" cy="1225296"/>
                    </a:xfrm>
                    <a:prstGeom prst="rect">
                      <a:avLst/>
                    </a:prstGeom>
                  </pic:spPr>
                </pic:pic>
              </a:graphicData>
            </a:graphic>
            <wp14:sizeRelH relativeFrom="margin">
              <wp14:pctWidth>0</wp14:pctWidth>
            </wp14:sizeRelH>
            <wp14:sizeRelV relativeFrom="margin">
              <wp14:pctHeight>0</wp14:pctHeight>
            </wp14:sizeRelV>
          </wp:anchor>
        </w:drawing>
      </w:r>
    </w:p>
    <w:p w14:paraId="21303133" w14:textId="77777777" w:rsidR="00A31D05" w:rsidRDefault="00A31D05" w:rsidP="001E2341">
      <w:pPr>
        <w:jc w:val="center"/>
        <w:rPr>
          <w:b/>
          <w:sz w:val="28"/>
          <w:szCs w:val="28"/>
        </w:rPr>
      </w:pPr>
    </w:p>
    <w:p w14:paraId="50DC393C" w14:textId="77777777" w:rsidR="00A31D05" w:rsidRDefault="00A31D05" w:rsidP="001E2341">
      <w:pPr>
        <w:jc w:val="center"/>
        <w:rPr>
          <w:b/>
          <w:sz w:val="28"/>
          <w:szCs w:val="28"/>
        </w:rPr>
      </w:pPr>
    </w:p>
    <w:p w14:paraId="2B8C861E" w14:textId="77777777" w:rsidR="00A31D05" w:rsidRDefault="00A31D05" w:rsidP="001E2341">
      <w:pPr>
        <w:jc w:val="center"/>
        <w:rPr>
          <w:b/>
          <w:sz w:val="28"/>
          <w:szCs w:val="28"/>
        </w:rPr>
      </w:pPr>
    </w:p>
    <w:p w14:paraId="4C1ECE19" w14:textId="77777777" w:rsidR="00A31D05" w:rsidRDefault="00A31D05" w:rsidP="00A31D05">
      <w:pPr>
        <w:jc w:val="center"/>
        <w:rPr>
          <w:b/>
          <w:sz w:val="28"/>
          <w:szCs w:val="28"/>
        </w:rPr>
      </w:pPr>
    </w:p>
    <w:p w14:paraId="6661A8C6" w14:textId="54D5652E" w:rsidR="001E2341" w:rsidRPr="005769BA" w:rsidRDefault="00A31D05" w:rsidP="00A31D05">
      <w:pPr>
        <w:jc w:val="center"/>
        <w:rPr>
          <w:b/>
          <w:sz w:val="28"/>
          <w:szCs w:val="28"/>
        </w:rPr>
      </w:pPr>
      <w:r>
        <w:rPr>
          <w:b/>
          <w:sz w:val="28"/>
          <w:szCs w:val="28"/>
        </w:rPr>
        <w:t xml:space="preserve">REQUEST TO SCHEDULE </w:t>
      </w:r>
      <w:r w:rsidR="005769BA" w:rsidRPr="005769BA">
        <w:rPr>
          <w:b/>
          <w:sz w:val="28"/>
          <w:szCs w:val="28"/>
        </w:rPr>
        <w:t>F</w:t>
      </w:r>
      <w:r>
        <w:rPr>
          <w:b/>
          <w:sz w:val="28"/>
          <w:szCs w:val="28"/>
        </w:rPr>
        <w:t>ACULTY-LED STUDY ABROAD PROGRAM</w:t>
      </w:r>
    </w:p>
    <w:p w14:paraId="4CE5BE4B" w14:textId="77777777" w:rsidR="00031BB0" w:rsidRPr="00031BB0" w:rsidRDefault="00031BB0" w:rsidP="00031BB0">
      <w:pPr>
        <w:ind w:left="720" w:firstLine="720"/>
        <w:rPr>
          <w:b/>
        </w:rPr>
      </w:pPr>
      <w:r w:rsidRPr="00031BB0">
        <w:rPr>
          <w:b/>
        </w:rPr>
        <w:t xml:space="preserve">Deadline for Winter Session or Spring Break 2019: </w:t>
      </w:r>
      <w:r w:rsidRPr="00031BB0">
        <w:rPr>
          <w:b/>
          <w:color w:val="FF0000"/>
        </w:rPr>
        <w:t>FEBRUARY 1, 2018</w:t>
      </w:r>
    </w:p>
    <w:p w14:paraId="24C2245B" w14:textId="77777777" w:rsidR="00031BB0" w:rsidRPr="00031BB0" w:rsidRDefault="00031BB0" w:rsidP="00031BB0">
      <w:pPr>
        <w:ind w:left="720" w:firstLine="720"/>
        <w:rPr>
          <w:b/>
        </w:rPr>
      </w:pPr>
      <w:r w:rsidRPr="00031BB0">
        <w:rPr>
          <w:b/>
        </w:rPr>
        <w:t>Deadline for Summer Session, Fall B</w:t>
      </w:r>
      <w:r>
        <w:rPr>
          <w:b/>
        </w:rPr>
        <w:t xml:space="preserve">reak, or Thanksgiving 2019: </w:t>
      </w:r>
      <w:r w:rsidRPr="00031BB0">
        <w:rPr>
          <w:b/>
          <w:color w:val="FF0000"/>
        </w:rPr>
        <w:t>MARCH 15, 2018</w:t>
      </w:r>
    </w:p>
    <w:p w14:paraId="237EA752" w14:textId="77777777" w:rsidR="00031BB0" w:rsidRDefault="00031BB0" w:rsidP="001E2341">
      <w:pPr>
        <w:rPr>
          <w:b/>
        </w:rPr>
      </w:pPr>
    </w:p>
    <w:p w14:paraId="7D79EB96" w14:textId="0CACA494" w:rsidR="007C76FB" w:rsidRPr="00FD6F6C" w:rsidRDefault="007C76FB" w:rsidP="001E2341">
      <w:pPr>
        <w:rPr>
          <w:color w:val="000000" w:themeColor="text1"/>
        </w:rPr>
      </w:pPr>
      <w:r w:rsidRPr="00FD6F6C">
        <w:rPr>
          <w:b/>
          <w:color w:val="000000" w:themeColor="text1"/>
          <w:sz w:val="28"/>
          <w:szCs w:val="28"/>
        </w:rPr>
        <w:t>Program Information</w:t>
      </w:r>
    </w:p>
    <w:p w14:paraId="79333909" w14:textId="7DABD356" w:rsidR="007C76FB" w:rsidRPr="00FD6F6C" w:rsidRDefault="007C76FB" w:rsidP="005C4EB5">
      <w:pPr>
        <w:pStyle w:val="NoSpacing"/>
        <w:ind w:firstLine="720"/>
      </w:pPr>
      <w:r w:rsidRPr="00FD6F6C">
        <w:t xml:space="preserve">Program Title: </w:t>
      </w:r>
    </w:p>
    <w:p w14:paraId="0EF055B6" w14:textId="43D783A0" w:rsidR="009629D4" w:rsidRPr="00FD6F6C" w:rsidRDefault="009629D4" w:rsidP="005C4EB5">
      <w:pPr>
        <w:pStyle w:val="NoSpacing"/>
      </w:pPr>
      <w:r w:rsidRPr="00FD6F6C">
        <w:tab/>
        <w:t xml:space="preserve">Program location(s): </w:t>
      </w:r>
    </w:p>
    <w:p w14:paraId="568F7784" w14:textId="1FB7C81C" w:rsidR="00FD6F6C" w:rsidRPr="00A31D05" w:rsidRDefault="009629D4" w:rsidP="005C4EB5">
      <w:pPr>
        <w:pStyle w:val="NoSpacing"/>
      </w:pPr>
      <w:r w:rsidRPr="00FD6F6C">
        <w:tab/>
      </w:r>
      <w:r w:rsidR="00A31D05">
        <w:t>Requested</w:t>
      </w:r>
      <w:r w:rsidRPr="00FD6F6C">
        <w:t xml:space="preserve"> program term: </w:t>
      </w:r>
    </w:p>
    <w:p w14:paraId="22E83F62" w14:textId="0EDD0937" w:rsidR="007C76FB" w:rsidRPr="00FD6F6C" w:rsidRDefault="009629D4" w:rsidP="005C4EB5">
      <w:pPr>
        <w:pStyle w:val="NoSpacing"/>
      </w:pPr>
      <w:r w:rsidRPr="00FD6F6C">
        <w:tab/>
        <w:t xml:space="preserve">Program Length (number of days): </w:t>
      </w:r>
    </w:p>
    <w:p w14:paraId="68849AD5" w14:textId="4234D437" w:rsidR="00A31D05" w:rsidRPr="00FD6F6C" w:rsidRDefault="009629D4" w:rsidP="005C4EB5">
      <w:pPr>
        <w:pStyle w:val="NoSpacing"/>
      </w:pPr>
      <w:r w:rsidRPr="00FD6F6C">
        <w:tab/>
      </w:r>
      <w:r w:rsidR="00A31D05">
        <w:t>Preferred Dates</w:t>
      </w:r>
      <w:r w:rsidRPr="00FD6F6C">
        <w:t xml:space="preserve">: </w:t>
      </w:r>
    </w:p>
    <w:p w14:paraId="58E3086A" w14:textId="25152A90" w:rsidR="006D3412" w:rsidRPr="00FD6F6C" w:rsidRDefault="005C4EB5" w:rsidP="005C4EB5">
      <w:pPr>
        <w:pStyle w:val="NoSpacing"/>
        <w:ind w:left="720"/>
        <w:rPr>
          <w:color w:val="000000" w:themeColor="text1"/>
        </w:rPr>
      </w:pPr>
      <w:r>
        <w:rPr>
          <w:color w:val="000000" w:themeColor="text1"/>
        </w:rPr>
        <w:t>C</w:t>
      </w:r>
      <w:r w:rsidR="006D3412" w:rsidRPr="00FD6F6C">
        <w:rPr>
          <w:color w:val="000000" w:themeColor="text1"/>
        </w:rPr>
        <w:t>ooperating instituti</w:t>
      </w:r>
      <w:r w:rsidR="00A31D05">
        <w:rPr>
          <w:color w:val="000000" w:themeColor="text1"/>
        </w:rPr>
        <w:t xml:space="preserve">ons or organizations </w:t>
      </w:r>
      <w:r w:rsidR="006D3412" w:rsidRPr="00FD6F6C">
        <w:rPr>
          <w:color w:val="000000" w:themeColor="text1"/>
        </w:rPr>
        <w:t xml:space="preserve">such as a Program Provider or foreign university or </w:t>
      </w:r>
      <w:r>
        <w:rPr>
          <w:color w:val="000000" w:themeColor="text1"/>
        </w:rPr>
        <w:tab/>
      </w:r>
      <w:r>
        <w:rPr>
          <w:color w:val="000000" w:themeColor="text1"/>
        </w:rPr>
        <w:tab/>
      </w:r>
      <w:r w:rsidR="006D3412" w:rsidRPr="00FD6F6C">
        <w:rPr>
          <w:color w:val="000000" w:themeColor="text1"/>
        </w:rPr>
        <w:t>other on-site organizatio</w:t>
      </w:r>
      <w:r>
        <w:rPr>
          <w:color w:val="000000" w:themeColor="text1"/>
        </w:rPr>
        <w:t>n in the host country/countries:</w:t>
      </w:r>
    </w:p>
    <w:p w14:paraId="18C6B13D" w14:textId="77777777" w:rsidR="006D3412" w:rsidRDefault="006D3412" w:rsidP="005C4EB5">
      <w:pPr>
        <w:pStyle w:val="NoSpacing"/>
        <w:rPr>
          <w:color w:val="000000" w:themeColor="text1"/>
        </w:rPr>
      </w:pPr>
    </w:p>
    <w:p w14:paraId="7161E6A1" w14:textId="3BB6D388" w:rsidR="00FD6F6C" w:rsidRDefault="00A31D05" w:rsidP="001E2341">
      <w:pPr>
        <w:rPr>
          <w:color w:val="000000" w:themeColor="text1"/>
        </w:rPr>
      </w:pPr>
      <w:r>
        <w:rPr>
          <w:color w:val="000000" w:themeColor="text1"/>
        </w:rPr>
        <w:t>When was program originally approved?</w:t>
      </w:r>
    </w:p>
    <w:p w14:paraId="63A02EE3" w14:textId="77777777" w:rsidR="00A31D05" w:rsidRDefault="00A31D05" w:rsidP="001E2341">
      <w:pPr>
        <w:rPr>
          <w:color w:val="000000" w:themeColor="text1"/>
        </w:rPr>
      </w:pPr>
    </w:p>
    <w:p w14:paraId="7FBE1EF7" w14:textId="5294D5BE" w:rsidR="00A31D05" w:rsidRPr="00FD6F6C" w:rsidRDefault="00A31D05" w:rsidP="001E2341">
      <w:pPr>
        <w:rPr>
          <w:color w:val="000000" w:themeColor="text1"/>
        </w:rPr>
      </w:pPr>
      <w:r>
        <w:rPr>
          <w:color w:val="000000" w:themeColor="text1"/>
        </w:rPr>
        <w:t>When did the program run previously and what were the enrollments?</w:t>
      </w:r>
    </w:p>
    <w:p w14:paraId="6BF7A6B1" w14:textId="188A6C52" w:rsidR="00CE5099" w:rsidRDefault="00CE5099" w:rsidP="00CE5099">
      <w:pPr>
        <w:pBdr>
          <w:bottom w:val="single" w:sz="12" w:space="1" w:color="auto"/>
        </w:pBdr>
        <w:rPr>
          <w:color w:val="FF0000"/>
        </w:rPr>
      </w:pPr>
    </w:p>
    <w:p w14:paraId="4A47C54D" w14:textId="7A8683DE" w:rsidR="003603D6" w:rsidRPr="00A31D05" w:rsidRDefault="00A31D05" w:rsidP="00CE5099">
      <w:pPr>
        <w:pBdr>
          <w:bottom w:val="single" w:sz="12" w:space="1" w:color="auto"/>
        </w:pBdr>
        <w:rPr>
          <w:color w:val="000000" w:themeColor="text1"/>
        </w:rPr>
      </w:pPr>
      <w:r>
        <w:rPr>
          <w:color w:val="000000" w:themeColor="text1"/>
        </w:rPr>
        <w:t>Will there be</w:t>
      </w:r>
      <w:r w:rsidR="004778D2">
        <w:rPr>
          <w:color w:val="000000" w:themeColor="text1"/>
        </w:rPr>
        <w:t xml:space="preserve"> </w:t>
      </w:r>
      <w:r>
        <w:rPr>
          <w:color w:val="000000" w:themeColor="text1"/>
        </w:rPr>
        <w:t>changes in the locations where the program will run (i.e., changes in countries, regions, or cities)?</w:t>
      </w:r>
      <w:r w:rsidR="00F07944">
        <w:rPr>
          <w:color w:val="000000" w:themeColor="text1"/>
        </w:rPr>
        <w:t xml:space="preserve"> </w:t>
      </w:r>
      <w:r w:rsidR="00F07944" w:rsidRPr="00F07944">
        <w:rPr>
          <w:b/>
        </w:rPr>
        <w:t>Note</w:t>
      </w:r>
      <w:r w:rsidR="00F07944">
        <w:t>: New locations may need to be approved by the Risk Mitigation &amp; Crisis Management Working Group.</w:t>
      </w:r>
    </w:p>
    <w:p w14:paraId="116A4362" w14:textId="77777777" w:rsidR="003603D6" w:rsidRDefault="003603D6" w:rsidP="00CE5099">
      <w:pPr>
        <w:pBdr>
          <w:bottom w:val="single" w:sz="12" w:space="1" w:color="auto"/>
        </w:pBdr>
        <w:rPr>
          <w:color w:val="FF0000"/>
        </w:rPr>
      </w:pPr>
    </w:p>
    <w:p w14:paraId="0D6B2EB9" w14:textId="77777777" w:rsidR="005C4EB5" w:rsidRDefault="005C4EB5" w:rsidP="00CE5099">
      <w:pPr>
        <w:pBdr>
          <w:bottom w:val="single" w:sz="12" w:space="1" w:color="auto"/>
        </w:pBdr>
        <w:rPr>
          <w:color w:val="FF0000"/>
        </w:rPr>
      </w:pPr>
    </w:p>
    <w:p w14:paraId="46F97A1F" w14:textId="2304E252" w:rsidR="00031BB0" w:rsidRPr="005C4EB5" w:rsidRDefault="005C4EB5" w:rsidP="00CE5099">
      <w:pPr>
        <w:pBdr>
          <w:bottom w:val="single" w:sz="12" w:space="1" w:color="auto"/>
        </w:pBdr>
        <w:rPr>
          <w:color w:val="000000" w:themeColor="text1"/>
        </w:rPr>
      </w:pPr>
      <w:r w:rsidRPr="005C4EB5">
        <w:rPr>
          <w:color w:val="000000" w:themeColor="text1"/>
        </w:rPr>
        <w:t xml:space="preserve">Will there be changes in the learning activities (ex. Including service learning or other activities designed to engage the local population)? </w:t>
      </w:r>
      <w:r w:rsidRPr="005C4EB5">
        <w:rPr>
          <w:b/>
          <w:color w:val="000000" w:themeColor="text1"/>
        </w:rPr>
        <w:t>Note</w:t>
      </w:r>
      <w:r w:rsidRPr="005C4EB5">
        <w:rPr>
          <w:color w:val="000000" w:themeColor="text1"/>
        </w:rPr>
        <w:t>: New activities may need to be ap</w:t>
      </w:r>
      <w:r>
        <w:rPr>
          <w:color w:val="000000" w:themeColor="text1"/>
        </w:rPr>
        <w:t>proved by the Risk Mitigation &amp;</w:t>
      </w:r>
      <w:r w:rsidRPr="005C4EB5">
        <w:rPr>
          <w:color w:val="000000" w:themeColor="text1"/>
        </w:rPr>
        <w:t xml:space="preserve"> Crisis Management Working Group.</w:t>
      </w:r>
    </w:p>
    <w:p w14:paraId="6BCEC08A" w14:textId="77777777" w:rsidR="00031BB0" w:rsidRDefault="00031BB0" w:rsidP="00CE5099">
      <w:pPr>
        <w:pBdr>
          <w:bottom w:val="single" w:sz="12" w:space="1" w:color="auto"/>
        </w:pBdr>
        <w:rPr>
          <w:color w:val="FF0000"/>
        </w:rPr>
      </w:pPr>
    </w:p>
    <w:p w14:paraId="0C99C609" w14:textId="77777777" w:rsidR="00AC488F" w:rsidRDefault="00AC488F" w:rsidP="00CE5099">
      <w:pPr>
        <w:pBdr>
          <w:bottom w:val="single" w:sz="12" w:space="1" w:color="auto"/>
        </w:pBdr>
        <w:rPr>
          <w:color w:val="FF0000"/>
        </w:rPr>
      </w:pPr>
    </w:p>
    <w:p w14:paraId="2E0DA50F" w14:textId="5CA0A5A3" w:rsidR="009B1DFD" w:rsidRDefault="009B1DFD" w:rsidP="00CE5099">
      <w:pPr>
        <w:pBdr>
          <w:bottom w:val="single" w:sz="12" w:space="1" w:color="auto"/>
        </w:pBdr>
        <w:rPr>
          <w:color w:val="000000" w:themeColor="text1"/>
        </w:rPr>
      </w:pPr>
      <w:r>
        <w:rPr>
          <w:color w:val="000000" w:themeColor="text1"/>
        </w:rPr>
        <w:lastRenderedPageBreak/>
        <w:t xml:space="preserve">In our effort to understand the various ways faculty are integrating intercultural learning into their programs, please share some strategies you use to promote </w:t>
      </w:r>
      <w:r w:rsidR="00E33FE3">
        <w:rPr>
          <w:color w:val="000000" w:themeColor="text1"/>
        </w:rPr>
        <w:t>inter</w:t>
      </w:r>
      <w:r>
        <w:rPr>
          <w:color w:val="000000" w:themeColor="text1"/>
        </w:rPr>
        <w:t>cultural understanding and student reflection on their experiences.</w:t>
      </w:r>
    </w:p>
    <w:p w14:paraId="0D483D18" w14:textId="77777777" w:rsidR="009B1DFD" w:rsidRDefault="009B1DFD" w:rsidP="00CE5099">
      <w:pPr>
        <w:pBdr>
          <w:bottom w:val="single" w:sz="12" w:space="1" w:color="auto"/>
        </w:pBdr>
        <w:rPr>
          <w:color w:val="000000" w:themeColor="text1"/>
        </w:rPr>
      </w:pPr>
    </w:p>
    <w:p w14:paraId="21760BEC" w14:textId="77777777" w:rsidR="009B1DFD" w:rsidRPr="009B1DFD" w:rsidRDefault="009B1DFD" w:rsidP="00CE5099">
      <w:pPr>
        <w:pBdr>
          <w:bottom w:val="single" w:sz="12" w:space="1" w:color="auto"/>
        </w:pBdr>
        <w:rPr>
          <w:color w:val="000000" w:themeColor="text1"/>
        </w:rPr>
      </w:pPr>
    </w:p>
    <w:p w14:paraId="3917275D" w14:textId="7F63BF75" w:rsidR="00A31D05" w:rsidRPr="00CF7BBA" w:rsidRDefault="00A31D05" w:rsidP="00A31D05">
      <w:pPr>
        <w:rPr>
          <w:b/>
          <w:sz w:val="28"/>
          <w:szCs w:val="28"/>
        </w:rPr>
      </w:pPr>
      <w:r w:rsidRPr="00CF7BBA">
        <w:rPr>
          <w:b/>
          <w:sz w:val="28"/>
          <w:szCs w:val="28"/>
        </w:rPr>
        <w:t xml:space="preserve">Faculty </w:t>
      </w:r>
      <w:r>
        <w:rPr>
          <w:b/>
          <w:sz w:val="28"/>
          <w:szCs w:val="28"/>
        </w:rPr>
        <w:t>Leader(s)</w:t>
      </w:r>
      <w:r w:rsidRPr="00CF7BBA">
        <w:rPr>
          <w:b/>
          <w:sz w:val="28"/>
          <w:szCs w:val="28"/>
        </w:rPr>
        <w:t xml:space="preserve"> Information</w:t>
      </w:r>
    </w:p>
    <w:p w14:paraId="26CBC6DC" w14:textId="77777777" w:rsidR="00A31D05" w:rsidRDefault="00A31D05" w:rsidP="005C4EB5">
      <w:pPr>
        <w:pStyle w:val="NoSpacing"/>
      </w:pPr>
      <w:r w:rsidRPr="00AE2C7A">
        <w:t>Faculty Leader 1</w:t>
      </w:r>
      <w:r>
        <w:tab/>
      </w:r>
      <w:r>
        <w:tab/>
        <w:t>Name</w:t>
      </w:r>
      <w:r w:rsidRPr="00CF7BBA">
        <w:t>:</w:t>
      </w:r>
      <w:r>
        <w:t xml:space="preserve"> </w:t>
      </w:r>
      <w:r>
        <w:tab/>
      </w:r>
    </w:p>
    <w:p w14:paraId="7298AC80" w14:textId="77777777" w:rsidR="00A31D05" w:rsidRDefault="00A31D05" w:rsidP="005C4EB5">
      <w:pPr>
        <w:pStyle w:val="NoSpacing"/>
        <w:ind w:left="2160" w:firstLine="720"/>
      </w:pPr>
      <w:r>
        <w:t>Telephone:</w:t>
      </w:r>
      <w:r>
        <w:tab/>
      </w:r>
      <w:r>
        <w:rPr>
          <w:color w:val="FF0000"/>
        </w:rPr>
        <w:tab/>
      </w:r>
      <w:r>
        <w:tab/>
      </w:r>
      <w:r>
        <w:tab/>
        <w:t xml:space="preserve">Email: </w:t>
      </w:r>
    </w:p>
    <w:p w14:paraId="661EAEBF" w14:textId="77777777" w:rsidR="00A31D05" w:rsidRDefault="00A31D05" w:rsidP="005C4EB5">
      <w:pPr>
        <w:pStyle w:val="NoSpacing"/>
      </w:pPr>
      <w:r>
        <w:tab/>
      </w:r>
      <w:r>
        <w:tab/>
      </w:r>
      <w:r>
        <w:tab/>
      </w:r>
      <w:r>
        <w:tab/>
        <w:t xml:space="preserve">Academic Department: </w:t>
      </w:r>
    </w:p>
    <w:p w14:paraId="48B432FA" w14:textId="77777777" w:rsidR="009B1DFD" w:rsidRDefault="009B1DFD" w:rsidP="005C4EB5">
      <w:pPr>
        <w:pStyle w:val="NoSpacing"/>
      </w:pPr>
    </w:p>
    <w:p w14:paraId="4222C627" w14:textId="77777777" w:rsidR="00A31D05" w:rsidRDefault="00A31D05" w:rsidP="005C4EB5">
      <w:pPr>
        <w:pStyle w:val="NoSpacing"/>
      </w:pPr>
      <w:r w:rsidRPr="00AE2C7A">
        <w:t>Faculty Leader 2</w:t>
      </w:r>
      <w:r>
        <w:tab/>
      </w:r>
      <w:r>
        <w:tab/>
        <w:t>Name</w:t>
      </w:r>
      <w:r w:rsidRPr="00CF7BBA">
        <w:t>:</w:t>
      </w:r>
      <w:r>
        <w:t xml:space="preserve"> </w:t>
      </w:r>
      <w:r>
        <w:tab/>
      </w:r>
    </w:p>
    <w:p w14:paraId="4B18AE2B" w14:textId="77777777" w:rsidR="00A31D05" w:rsidRDefault="00A31D05" w:rsidP="005C4EB5">
      <w:pPr>
        <w:pStyle w:val="NoSpacing"/>
        <w:ind w:left="2160" w:firstLine="720"/>
      </w:pPr>
      <w:r>
        <w:t>Telephone:</w:t>
      </w:r>
      <w:r>
        <w:tab/>
      </w:r>
      <w:r>
        <w:tab/>
      </w:r>
      <w:r>
        <w:tab/>
      </w:r>
      <w:r>
        <w:tab/>
        <w:t xml:space="preserve">Email: </w:t>
      </w:r>
    </w:p>
    <w:p w14:paraId="0CDE85F6" w14:textId="77777777" w:rsidR="00A31D05" w:rsidRDefault="00A31D05" w:rsidP="005C4EB5">
      <w:pPr>
        <w:pStyle w:val="NoSpacing"/>
      </w:pPr>
      <w:r>
        <w:tab/>
      </w:r>
      <w:r>
        <w:tab/>
      </w:r>
      <w:r>
        <w:tab/>
      </w:r>
      <w:r>
        <w:tab/>
        <w:t xml:space="preserve">Academic Department: </w:t>
      </w:r>
    </w:p>
    <w:p w14:paraId="44147D48" w14:textId="77777777" w:rsidR="009B1DFD" w:rsidRDefault="009B1DFD" w:rsidP="005C4EB5">
      <w:pPr>
        <w:pStyle w:val="NoSpacing"/>
      </w:pPr>
    </w:p>
    <w:p w14:paraId="4FC5D5C7" w14:textId="77777777" w:rsidR="00A31D05" w:rsidRDefault="00A31D05" w:rsidP="005C4EB5">
      <w:pPr>
        <w:pStyle w:val="NoSpacing"/>
      </w:pPr>
      <w:r w:rsidRPr="00AE2C7A">
        <w:t xml:space="preserve">Chaperone </w:t>
      </w:r>
      <w:r>
        <w:tab/>
      </w:r>
      <w:r>
        <w:tab/>
      </w:r>
      <w:r>
        <w:tab/>
        <w:t>Name</w:t>
      </w:r>
      <w:r w:rsidRPr="00CF7BBA">
        <w:t>:</w:t>
      </w:r>
      <w:r>
        <w:t xml:space="preserve"> </w:t>
      </w:r>
      <w:r>
        <w:tab/>
      </w:r>
    </w:p>
    <w:p w14:paraId="73A721F6" w14:textId="77777777" w:rsidR="00A31D05" w:rsidRDefault="00A31D05" w:rsidP="005C4EB5">
      <w:pPr>
        <w:pStyle w:val="NoSpacing"/>
        <w:ind w:left="2160" w:firstLine="720"/>
      </w:pPr>
      <w:r>
        <w:t>Telephone:</w:t>
      </w:r>
      <w:r>
        <w:tab/>
      </w:r>
      <w:r>
        <w:rPr>
          <w:color w:val="FF0000"/>
        </w:rPr>
        <w:tab/>
      </w:r>
      <w:r>
        <w:tab/>
      </w:r>
      <w:r>
        <w:tab/>
        <w:t xml:space="preserve">Email: </w:t>
      </w:r>
    </w:p>
    <w:p w14:paraId="6DCEBF11" w14:textId="77777777" w:rsidR="00A31D05" w:rsidRDefault="00A31D05" w:rsidP="005C4EB5">
      <w:pPr>
        <w:pStyle w:val="NoSpacing"/>
      </w:pPr>
      <w:r>
        <w:tab/>
      </w:r>
      <w:r>
        <w:tab/>
      </w:r>
      <w:r>
        <w:tab/>
      </w:r>
      <w:r>
        <w:tab/>
        <w:t xml:space="preserve">TCNJ Unit (if TCNJ employee): </w:t>
      </w:r>
    </w:p>
    <w:p w14:paraId="484DEBB5" w14:textId="77777777" w:rsidR="00A31D05" w:rsidRDefault="00A31D05" w:rsidP="005C4EB5">
      <w:pPr>
        <w:pStyle w:val="NoSpacing"/>
      </w:pPr>
    </w:p>
    <w:p w14:paraId="70585F2F" w14:textId="15574F53" w:rsidR="00A31D05" w:rsidRDefault="00F07944" w:rsidP="00A31D05">
      <w:r>
        <w:t xml:space="preserve">Have the faculty leader(s) or chaperone led this program when it ran previously? </w:t>
      </w:r>
      <w:r w:rsidRPr="00F07944">
        <w:rPr>
          <w:b/>
        </w:rPr>
        <w:t>Note</w:t>
      </w:r>
      <w:r>
        <w:t>: New facu</w:t>
      </w:r>
      <w:r w:rsidR="004778D2">
        <w:t xml:space="preserve">lty leaders and chaperones </w:t>
      </w:r>
      <w:r>
        <w:t>need to be approved by the Global Education Council.</w:t>
      </w:r>
    </w:p>
    <w:p w14:paraId="77E87921" w14:textId="77777777" w:rsidR="00A31D05" w:rsidRDefault="00A31D05" w:rsidP="00CE5099">
      <w:pPr>
        <w:pBdr>
          <w:bottom w:val="single" w:sz="12" w:space="1" w:color="auto"/>
        </w:pBdr>
        <w:rPr>
          <w:color w:val="FF0000"/>
        </w:rPr>
      </w:pPr>
    </w:p>
    <w:p w14:paraId="06C6D027" w14:textId="7AEE1906" w:rsidR="00C93DBF" w:rsidRDefault="00C93DBF" w:rsidP="00C93DBF">
      <w:r>
        <w:rPr>
          <w:b/>
          <w:sz w:val="28"/>
          <w:szCs w:val="28"/>
        </w:rPr>
        <w:t>Program Marketing and Recruitment</w:t>
      </w:r>
    </w:p>
    <w:p w14:paraId="20289C19" w14:textId="23658387" w:rsidR="00CE5099" w:rsidRPr="00CE5099" w:rsidRDefault="00C93DBF" w:rsidP="00CE5099">
      <w:pPr>
        <w:rPr>
          <w:color w:val="000000" w:themeColor="text1"/>
        </w:rPr>
      </w:pPr>
      <w:r>
        <w:rPr>
          <w:color w:val="000000" w:themeColor="text1"/>
        </w:rPr>
        <w:t>Note: It is the responsibility of the program leader(s) to promote the program with guidance and support from the Center for Global Engagement</w:t>
      </w:r>
      <w:r w:rsidR="00C05D32">
        <w:rPr>
          <w:color w:val="000000" w:themeColor="text1"/>
        </w:rPr>
        <w:t>.</w:t>
      </w:r>
    </w:p>
    <w:p w14:paraId="68B83D44" w14:textId="3C500681" w:rsidR="00CE5099" w:rsidRPr="00C05D32" w:rsidRDefault="00C05D32" w:rsidP="00CE5099">
      <w:pPr>
        <w:rPr>
          <w:color w:val="000000" w:themeColor="text1"/>
        </w:rPr>
      </w:pPr>
      <w:r>
        <w:rPr>
          <w:color w:val="000000" w:themeColor="text1"/>
        </w:rPr>
        <w:t>Which majors, minors, and other student groups do you intend to target while marketing your program?</w:t>
      </w:r>
    </w:p>
    <w:p w14:paraId="34A7C5EB" w14:textId="77777777" w:rsidR="003603D6" w:rsidRDefault="003603D6" w:rsidP="00CE5099">
      <w:pPr>
        <w:rPr>
          <w:color w:val="FF0000"/>
        </w:rPr>
      </w:pPr>
    </w:p>
    <w:p w14:paraId="6F5D5D29" w14:textId="3562690A" w:rsidR="00C05D32" w:rsidRDefault="00C05D32" w:rsidP="00CE5099">
      <w:r>
        <w:t>What challenges do you expect in recruiting for this program?</w:t>
      </w:r>
    </w:p>
    <w:p w14:paraId="23608E82" w14:textId="77777777" w:rsidR="003603D6" w:rsidRDefault="003603D6" w:rsidP="00CE5099">
      <w:pPr>
        <w:rPr>
          <w:color w:val="FF0000"/>
        </w:rPr>
      </w:pPr>
    </w:p>
    <w:p w14:paraId="7A406F05" w14:textId="6117128A" w:rsidR="00C05D32" w:rsidRPr="00C05D32" w:rsidRDefault="00C05D32" w:rsidP="00CE5099">
      <w:pPr>
        <w:rPr>
          <w:color w:val="000000" w:themeColor="text1"/>
        </w:rPr>
      </w:pPr>
      <w:r>
        <w:rPr>
          <w:color w:val="000000" w:themeColor="text1"/>
        </w:rPr>
        <w:t>Provide a brief summary of the program that can be used for the web site and other marketing materials. Include the academic topic, the location(s), excursions, cultural activities, and other highlights of the program</w:t>
      </w:r>
      <w:r w:rsidR="004778D2">
        <w:rPr>
          <w:color w:val="000000" w:themeColor="text1"/>
        </w:rPr>
        <w:t xml:space="preserve"> (Summaries used in previous years can be modified</w:t>
      </w:r>
      <w:r w:rsidR="009B1DFD">
        <w:rPr>
          <w:color w:val="000000" w:themeColor="text1"/>
        </w:rPr>
        <w:t xml:space="preserve"> and re-used</w:t>
      </w:r>
      <w:r w:rsidR="004778D2">
        <w:rPr>
          <w:color w:val="000000" w:themeColor="text1"/>
        </w:rPr>
        <w:t>)</w:t>
      </w:r>
      <w:r>
        <w:rPr>
          <w:color w:val="000000" w:themeColor="text1"/>
        </w:rPr>
        <w:t>.</w:t>
      </w:r>
    </w:p>
    <w:p w14:paraId="2BD50E43" w14:textId="77777777" w:rsidR="003603D6" w:rsidRDefault="003603D6" w:rsidP="00CE5099"/>
    <w:p w14:paraId="2B2B0769" w14:textId="77777777" w:rsidR="00F07944" w:rsidRDefault="00F07944" w:rsidP="00CE5099"/>
    <w:p w14:paraId="2CC81DD7" w14:textId="77777777" w:rsidR="00F07944" w:rsidRDefault="00F07944" w:rsidP="00CE5099"/>
    <w:p w14:paraId="142D7AA7" w14:textId="77777777" w:rsidR="00F07944" w:rsidRDefault="00F07944" w:rsidP="00CE5099"/>
    <w:p w14:paraId="69B8660F" w14:textId="346C833D" w:rsidR="00590B0E" w:rsidRPr="001C08E9" w:rsidRDefault="001C08E9" w:rsidP="00CE5099">
      <w:pPr>
        <w:rPr>
          <w:b/>
        </w:rPr>
      </w:pPr>
      <w:r w:rsidRPr="001C08E9">
        <w:rPr>
          <w:b/>
        </w:rPr>
        <w:lastRenderedPageBreak/>
        <w:t>SIGNATURES</w:t>
      </w:r>
    </w:p>
    <w:p w14:paraId="62303632" w14:textId="77777777" w:rsidR="00590B0E" w:rsidRDefault="00590B0E" w:rsidP="00590B0E">
      <w:pPr>
        <w:pBdr>
          <w:bottom w:val="single" w:sz="12" w:space="1" w:color="auto"/>
        </w:pBdr>
      </w:pPr>
    </w:p>
    <w:p w14:paraId="10DCD2B8" w14:textId="77777777" w:rsidR="007B4890" w:rsidRPr="00CF7BBA" w:rsidRDefault="007B4890" w:rsidP="00590B0E">
      <w:pPr>
        <w:pBdr>
          <w:bottom w:val="single" w:sz="12" w:space="1" w:color="auto"/>
        </w:pBdr>
      </w:pPr>
    </w:p>
    <w:p w14:paraId="6E9C19D1" w14:textId="72B20106" w:rsidR="00590B0E" w:rsidRPr="00C14ED3" w:rsidRDefault="00590B0E" w:rsidP="00590B0E">
      <w:r w:rsidRPr="00C14ED3">
        <w:t>Faculty Leader</w:t>
      </w:r>
      <w:r w:rsidR="00C05D32" w:rsidRPr="00C14ED3">
        <w:t xml:space="preserve"> 1</w:t>
      </w:r>
      <w:r w:rsidR="001C08E9" w:rsidRPr="00C14ED3">
        <w:tab/>
      </w:r>
      <w:r w:rsidR="001C08E9" w:rsidRPr="00C14ED3">
        <w:tab/>
      </w:r>
      <w:r w:rsidR="001C08E9" w:rsidRPr="00C14ED3">
        <w:tab/>
      </w:r>
      <w:r w:rsidR="001C08E9" w:rsidRPr="00C14ED3">
        <w:tab/>
      </w:r>
      <w:r w:rsidR="001C08E9" w:rsidRPr="00C14ED3">
        <w:tab/>
      </w:r>
      <w:r w:rsidR="001C08E9" w:rsidRPr="00C14ED3">
        <w:tab/>
      </w:r>
      <w:r w:rsidR="001C08E9" w:rsidRPr="00C14ED3">
        <w:tab/>
      </w:r>
      <w:r w:rsidR="001C08E9" w:rsidRPr="00C14ED3">
        <w:tab/>
      </w:r>
      <w:r w:rsidR="00A95AA8" w:rsidRPr="00C14ED3">
        <w:tab/>
      </w:r>
      <w:r w:rsidR="001C08E9" w:rsidRPr="00C14ED3">
        <w:tab/>
        <w:t>Date</w:t>
      </w:r>
    </w:p>
    <w:p w14:paraId="7A3EEC45" w14:textId="77777777" w:rsidR="00876F14" w:rsidRDefault="00876F14" w:rsidP="00876F14">
      <w:pPr>
        <w:pBdr>
          <w:bottom w:val="single" w:sz="12" w:space="1" w:color="auto"/>
        </w:pBdr>
      </w:pPr>
    </w:p>
    <w:p w14:paraId="028CA17B" w14:textId="77777777" w:rsidR="007B4890" w:rsidRPr="00C14ED3" w:rsidRDefault="007B4890" w:rsidP="00876F14">
      <w:pPr>
        <w:pBdr>
          <w:bottom w:val="single" w:sz="12" w:space="1" w:color="auto"/>
        </w:pBdr>
      </w:pPr>
    </w:p>
    <w:p w14:paraId="6B2640BC" w14:textId="45D09090" w:rsidR="00A95AA8" w:rsidRPr="00C14ED3" w:rsidRDefault="00876F14" w:rsidP="009B1DFD">
      <w:pPr>
        <w:pStyle w:val="NoSpacing"/>
      </w:pPr>
      <w:r w:rsidRPr="00C14ED3">
        <w:t xml:space="preserve">Department Chair 1 </w:t>
      </w:r>
      <w:r w:rsidR="00A95AA8" w:rsidRPr="00C14ED3">
        <w:t>(required for Fall and Spring Break trips, optional for Winter and</w:t>
      </w:r>
      <w:r w:rsidR="00A95AA8" w:rsidRPr="00C14ED3">
        <w:tab/>
      </w:r>
      <w:r w:rsidR="00A95AA8" w:rsidRPr="00C14ED3">
        <w:tab/>
        <w:t>Date</w:t>
      </w:r>
    </w:p>
    <w:p w14:paraId="5AFB1763" w14:textId="23AA8967" w:rsidR="00876F14" w:rsidRPr="00C14ED3" w:rsidRDefault="00A95AA8" w:rsidP="009B1DFD">
      <w:pPr>
        <w:pStyle w:val="NoSpacing"/>
        <w:ind w:firstLine="720"/>
      </w:pPr>
      <w:r w:rsidRPr="00C14ED3">
        <w:t>Summer programs)</w:t>
      </w:r>
    </w:p>
    <w:p w14:paraId="6ADFD3B4" w14:textId="77777777" w:rsidR="007B4890" w:rsidRDefault="007B4890" w:rsidP="007B4890">
      <w:pPr>
        <w:pBdr>
          <w:bottom w:val="single" w:sz="12" w:space="1" w:color="auto"/>
        </w:pBdr>
      </w:pPr>
    </w:p>
    <w:p w14:paraId="681BADD8" w14:textId="77777777" w:rsidR="007B4890" w:rsidRPr="00C14ED3" w:rsidRDefault="007B4890" w:rsidP="007B4890">
      <w:pPr>
        <w:pBdr>
          <w:bottom w:val="single" w:sz="12" w:space="1" w:color="auto"/>
        </w:pBdr>
      </w:pPr>
    </w:p>
    <w:p w14:paraId="27C9A29E" w14:textId="77777777" w:rsidR="007B4890" w:rsidRPr="00C14ED3" w:rsidRDefault="007B4890" w:rsidP="007B4890">
      <w:r w:rsidRPr="00C14ED3">
        <w:t>Dean 1 (required for Fall and Spring Break trips, optional for Winter and Summer programs)</w:t>
      </w:r>
      <w:r w:rsidRPr="00C14ED3">
        <w:tab/>
        <w:t>Date</w:t>
      </w:r>
    </w:p>
    <w:p w14:paraId="6821C7BD" w14:textId="77777777" w:rsidR="00C05D32" w:rsidRDefault="00C05D32" w:rsidP="00C05D32">
      <w:pPr>
        <w:pBdr>
          <w:bottom w:val="single" w:sz="12" w:space="1" w:color="auto"/>
        </w:pBdr>
      </w:pPr>
    </w:p>
    <w:p w14:paraId="08E92039" w14:textId="77777777" w:rsidR="007B4890" w:rsidRPr="00C14ED3" w:rsidRDefault="007B4890" w:rsidP="00C05D32">
      <w:pPr>
        <w:pBdr>
          <w:bottom w:val="single" w:sz="12" w:space="1" w:color="auto"/>
        </w:pBdr>
      </w:pPr>
    </w:p>
    <w:p w14:paraId="72F88DAD" w14:textId="5F209F00" w:rsidR="00C05D32" w:rsidRPr="00C14ED3" w:rsidRDefault="00C05D32" w:rsidP="00C05D32">
      <w:r w:rsidRPr="00C14ED3">
        <w:t>Faculty Leader 2</w:t>
      </w:r>
      <w:r w:rsidR="001C08E9" w:rsidRPr="00C14ED3">
        <w:tab/>
      </w:r>
      <w:r w:rsidR="001C08E9" w:rsidRPr="00C14ED3">
        <w:tab/>
      </w:r>
      <w:r w:rsidR="001C08E9" w:rsidRPr="00C14ED3">
        <w:tab/>
      </w:r>
      <w:r w:rsidR="001C08E9" w:rsidRPr="00C14ED3">
        <w:tab/>
      </w:r>
      <w:r w:rsidR="001C08E9" w:rsidRPr="00C14ED3">
        <w:tab/>
      </w:r>
      <w:r w:rsidR="001C08E9" w:rsidRPr="00C14ED3">
        <w:tab/>
      </w:r>
      <w:r w:rsidR="001C08E9" w:rsidRPr="00C14ED3">
        <w:tab/>
      </w:r>
      <w:r w:rsidR="001C08E9" w:rsidRPr="00C14ED3">
        <w:tab/>
      </w:r>
      <w:r w:rsidR="00A95AA8" w:rsidRPr="00C14ED3">
        <w:tab/>
      </w:r>
      <w:r w:rsidR="001C08E9" w:rsidRPr="00C14ED3">
        <w:tab/>
        <w:t>Date</w:t>
      </w:r>
    </w:p>
    <w:p w14:paraId="3C6967A8" w14:textId="77777777" w:rsidR="001C08E9" w:rsidRDefault="001C08E9" w:rsidP="001C08E9">
      <w:pPr>
        <w:pBdr>
          <w:bottom w:val="single" w:sz="12" w:space="1" w:color="auto"/>
        </w:pBdr>
      </w:pPr>
    </w:p>
    <w:p w14:paraId="0180B1C0" w14:textId="77777777" w:rsidR="007B4890" w:rsidRPr="00C14ED3" w:rsidRDefault="007B4890" w:rsidP="001C08E9">
      <w:pPr>
        <w:pBdr>
          <w:bottom w:val="single" w:sz="12" w:space="1" w:color="auto"/>
        </w:pBdr>
      </w:pPr>
    </w:p>
    <w:p w14:paraId="19225A9B" w14:textId="085E0302" w:rsidR="00A95AA8" w:rsidRPr="00C14ED3" w:rsidRDefault="00A95AA8" w:rsidP="009B1DFD">
      <w:pPr>
        <w:pStyle w:val="NoSpacing"/>
      </w:pPr>
      <w:r w:rsidRPr="00C14ED3">
        <w:t>Department Chair 2 (required for Fall and Spring Break trips, optional for Winter and</w:t>
      </w:r>
      <w:r w:rsidRPr="00C14ED3">
        <w:tab/>
      </w:r>
      <w:r w:rsidRPr="00C14ED3">
        <w:tab/>
        <w:t>Date</w:t>
      </w:r>
    </w:p>
    <w:p w14:paraId="32BA7638" w14:textId="0E62CA92" w:rsidR="001C08E9" w:rsidRPr="00CF7BBA" w:rsidRDefault="00A95AA8" w:rsidP="009B1DFD">
      <w:pPr>
        <w:pStyle w:val="NoSpacing"/>
        <w:ind w:firstLine="720"/>
      </w:pPr>
      <w:r w:rsidRPr="00C14ED3">
        <w:t>Summer programs)</w:t>
      </w:r>
    </w:p>
    <w:p w14:paraId="557567F9" w14:textId="77777777" w:rsidR="007B4890" w:rsidRDefault="007B4890" w:rsidP="007B4890">
      <w:pPr>
        <w:pBdr>
          <w:bottom w:val="single" w:sz="12" w:space="1" w:color="auto"/>
        </w:pBdr>
      </w:pPr>
    </w:p>
    <w:p w14:paraId="412FB1B2" w14:textId="77777777" w:rsidR="007B4890" w:rsidRPr="00C14ED3" w:rsidRDefault="007B4890" w:rsidP="007B4890">
      <w:pPr>
        <w:pBdr>
          <w:bottom w:val="single" w:sz="12" w:space="1" w:color="auto"/>
        </w:pBdr>
      </w:pPr>
    </w:p>
    <w:p w14:paraId="1422A9E8" w14:textId="77777777" w:rsidR="007B4890" w:rsidRPr="00C14ED3" w:rsidRDefault="007B4890" w:rsidP="007B4890">
      <w:r w:rsidRPr="00C14ED3">
        <w:t>Dean 2 (required for Fall and Spring Break trips, optional for Winter and Summer programs)</w:t>
      </w:r>
      <w:r w:rsidRPr="00C14ED3">
        <w:tab/>
        <w:t>Date</w:t>
      </w:r>
    </w:p>
    <w:p w14:paraId="2C0E51EB" w14:textId="77777777" w:rsidR="001C08E9" w:rsidRDefault="001C08E9" w:rsidP="00590B0E">
      <w:pPr>
        <w:pBdr>
          <w:bottom w:val="single" w:sz="12" w:space="1" w:color="auto"/>
        </w:pBdr>
      </w:pPr>
    </w:p>
    <w:p w14:paraId="5DC0D42D" w14:textId="77777777" w:rsidR="007B4890" w:rsidRPr="00CF7BBA" w:rsidRDefault="007B4890" w:rsidP="00590B0E">
      <w:pPr>
        <w:pBdr>
          <w:bottom w:val="single" w:sz="12" w:space="1" w:color="auto"/>
        </w:pBdr>
      </w:pPr>
    </w:p>
    <w:p w14:paraId="1F7EF861" w14:textId="34E32E56" w:rsidR="00590B0E" w:rsidRPr="00CF7BBA" w:rsidRDefault="005769BA" w:rsidP="00590B0E">
      <w:r w:rsidRPr="00CF7BBA">
        <w:t xml:space="preserve">Executive </w:t>
      </w:r>
      <w:r w:rsidR="00590B0E" w:rsidRPr="00CF7BBA">
        <w:t>Director</w:t>
      </w:r>
      <w:r w:rsidRPr="00CF7BBA">
        <w:t xml:space="preserve"> of</w:t>
      </w:r>
      <w:r w:rsidR="001C08E9">
        <w:t xml:space="preserve"> Global Engagement</w:t>
      </w:r>
      <w:r w:rsidR="001C08E9">
        <w:tab/>
      </w:r>
      <w:r w:rsidR="001C08E9">
        <w:tab/>
      </w:r>
      <w:r w:rsidR="001C08E9">
        <w:tab/>
      </w:r>
      <w:r w:rsidR="001C08E9">
        <w:tab/>
      </w:r>
      <w:r w:rsidR="001C08E9">
        <w:tab/>
      </w:r>
      <w:r w:rsidR="00A95AA8">
        <w:tab/>
      </w:r>
      <w:r w:rsidR="001C08E9">
        <w:tab/>
        <w:t>Date</w:t>
      </w:r>
    </w:p>
    <w:p w14:paraId="14DD02A0" w14:textId="77777777" w:rsidR="00680CD1" w:rsidRDefault="00680CD1" w:rsidP="00590B0E"/>
    <w:p w14:paraId="78B4B315" w14:textId="77777777" w:rsidR="009B1DFD" w:rsidRDefault="009B1DFD" w:rsidP="00590B0E"/>
    <w:p w14:paraId="47472AE2" w14:textId="77777777" w:rsidR="009B1DFD" w:rsidRDefault="009B1DFD" w:rsidP="00590B0E">
      <w:bookmarkStart w:id="0" w:name="_GoBack"/>
      <w:bookmarkEnd w:id="0"/>
    </w:p>
    <w:p w14:paraId="02CFDCB6" w14:textId="4C2669C6" w:rsidR="00480AE7" w:rsidRDefault="00480AE7" w:rsidP="00590B0E">
      <w:r>
        <w:t>Please return the signed form to the Center for Global Engagement</w:t>
      </w:r>
      <w:r w:rsidR="00031BB0">
        <w:t xml:space="preserve"> </w:t>
      </w:r>
      <w:r w:rsidR="009B1DFD">
        <w:t xml:space="preserve">at </w:t>
      </w:r>
      <w:hyperlink r:id="rId6" w:history="1">
        <w:r w:rsidR="009B1DFD" w:rsidRPr="0039140E">
          <w:rPr>
            <w:rStyle w:val="Hyperlink"/>
          </w:rPr>
          <w:t>cge@tcnj.edu</w:t>
        </w:r>
      </w:hyperlink>
      <w:r w:rsidR="009B1DFD">
        <w:t xml:space="preserve"> </w:t>
      </w:r>
      <w:r w:rsidR="00031BB0">
        <w:t xml:space="preserve">by the </w:t>
      </w:r>
      <w:r w:rsidR="009B1DFD">
        <w:t xml:space="preserve">appropriate </w:t>
      </w:r>
      <w:r w:rsidR="00031BB0">
        <w:t>deadline</w:t>
      </w:r>
      <w:r w:rsidR="009B1DFD">
        <w:t xml:space="preserve">. The schedule for Winter Session and Spring Break programs for 2019 will be announced by </w:t>
      </w:r>
      <w:r w:rsidR="009B1DFD" w:rsidRPr="0049719F">
        <w:rPr>
          <w:color w:val="FF0000"/>
        </w:rPr>
        <w:t xml:space="preserve">March 15, 2018 </w:t>
      </w:r>
      <w:r w:rsidR="009B1DFD">
        <w:t xml:space="preserve">and the schedule for Summer Session, Fall Break, and Thanksgiving Break programs for 2019 will be announced by </w:t>
      </w:r>
      <w:r w:rsidR="009B1DFD" w:rsidRPr="0049719F">
        <w:rPr>
          <w:color w:val="FF0000"/>
        </w:rPr>
        <w:t>May 1, 2018</w:t>
      </w:r>
      <w:r w:rsidR="009B1DFD">
        <w:t>.</w:t>
      </w:r>
    </w:p>
    <w:sectPr w:rsidR="00480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17DAF"/>
    <w:multiLevelType w:val="hybridMultilevel"/>
    <w:tmpl w:val="02F26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3C42FA"/>
    <w:multiLevelType w:val="hybridMultilevel"/>
    <w:tmpl w:val="31CAA194"/>
    <w:lvl w:ilvl="0" w:tplc="BDA05166">
      <w:start w:val="1"/>
      <w:numFmt w:val="decimal"/>
      <w:lvlText w:val="%1."/>
      <w:lvlJc w:val="left"/>
      <w:pPr>
        <w:ind w:left="4680" w:hanging="360"/>
      </w:pPr>
      <w:rPr>
        <w:rFonts w:hint="default"/>
        <w:color w:val="FF0000"/>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nsid w:val="14B76CD8"/>
    <w:multiLevelType w:val="hybridMultilevel"/>
    <w:tmpl w:val="31CAA194"/>
    <w:lvl w:ilvl="0" w:tplc="BDA05166">
      <w:start w:val="1"/>
      <w:numFmt w:val="decimal"/>
      <w:lvlText w:val="%1."/>
      <w:lvlJc w:val="left"/>
      <w:pPr>
        <w:ind w:left="3960" w:hanging="360"/>
      </w:pPr>
      <w:rPr>
        <w:rFonts w:hint="default"/>
        <w:color w:val="FF000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nsid w:val="21E5039E"/>
    <w:multiLevelType w:val="hybridMultilevel"/>
    <w:tmpl w:val="C6320D58"/>
    <w:lvl w:ilvl="0" w:tplc="64BCE0E2">
      <w:start w:val="1"/>
      <w:numFmt w:val="decimal"/>
      <w:lvlText w:val="%1."/>
      <w:lvlJc w:val="left"/>
      <w:pPr>
        <w:ind w:left="5760" w:hanging="360"/>
      </w:pPr>
      <w:rPr>
        <w:rFonts w:hint="default"/>
        <w:color w:val="FF0000"/>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4">
    <w:nsid w:val="2E605BA1"/>
    <w:multiLevelType w:val="hybridMultilevel"/>
    <w:tmpl w:val="DA34B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903F9D"/>
    <w:multiLevelType w:val="hybridMultilevel"/>
    <w:tmpl w:val="C6320D58"/>
    <w:lvl w:ilvl="0" w:tplc="64BCE0E2">
      <w:start w:val="1"/>
      <w:numFmt w:val="decimal"/>
      <w:lvlText w:val="%1."/>
      <w:lvlJc w:val="left"/>
      <w:pPr>
        <w:ind w:left="5760" w:hanging="360"/>
      </w:pPr>
      <w:rPr>
        <w:rFonts w:hint="default"/>
        <w:color w:val="FF0000"/>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6">
    <w:nsid w:val="47CB7286"/>
    <w:multiLevelType w:val="hybridMultilevel"/>
    <w:tmpl w:val="31CAA194"/>
    <w:lvl w:ilvl="0" w:tplc="BDA05166">
      <w:start w:val="1"/>
      <w:numFmt w:val="decimal"/>
      <w:lvlText w:val="%1."/>
      <w:lvlJc w:val="left"/>
      <w:pPr>
        <w:ind w:left="4680" w:hanging="360"/>
      </w:pPr>
      <w:rPr>
        <w:rFonts w:hint="default"/>
        <w:color w:val="FF0000"/>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7">
    <w:nsid w:val="58BB3A36"/>
    <w:multiLevelType w:val="hybridMultilevel"/>
    <w:tmpl w:val="ED66E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A91509"/>
    <w:multiLevelType w:val="hybridMultilevel"/>
    <w:tmpl w:val="3C947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01571A"/>
    <w:multiLevelType w:val="hybridMultilevel"/>
    <w:tmpl w:val="31CAA194"/>
    <w:lvl w:ilvl="0" w:tplc="BDA05166">
      <w:start w:val="1"/>
      <w:numFmt w:val="decimal"/>
      <w:lvlText w:val="%1."/>
      <w:lvlJc w:val="left"/>
      <w:pPr>
        <w:ind w:left="4680" w:hanging="360"/>
      </w:pPr>
      <w:rPr>
        <w:rFonts w:hint="default"/>
        <w:color w:val="FF0000"/>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0">
    <w:nsid w:val="796A38B8"/>
    <w:multiLevelType w:val="hybridMultilevel"/>
    <w:tmpl w:val="76F28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EA4246"/>
    <w:multiLevelType w:val="hybridMultilevel"/>
    <w:tmpl w:val="6D6C5BAA"/>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0"/>
  </w:num>
  <w:num w:numId="3">
    <w:abstractNumId w:val="7"/>
  </w:num>
  <w:num w:numId="4">
    <w:abstractNumId w:val="4"/>
  </w:num>
  <w:num w:numId="5">
    <w:abstractNumId w:val="10"/>
  </w:num>
  <w:num w:numId="6">
    <w:abstractNumId w:val="2"/>
  </w:num>
  <w:num w:numId="7">
    <w:abstractNumId w:val="3"/>
  </w:num>
  <w:num w:numId="8">
    <w:abstractNumId w:val="1"/>
  </w:num>
  <w:num w:numId="9">
    <w:abstractNumId w:val="5"/>
  </w:num>
  <w:num w:numId="10">
    <w:abstractNumId w:val="1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341"/>
    <w:rsid w:val="00031BB0"/>
    <w:rsid w:val="000F065E"/>
    <w:rsid w:val="001C08E9"/>
    <w:rsid w:val="001E2341"/>
    <w:rsid w:val="001F0A87"/>
    <w:rsid w:val="003603D6"/>
    <w:rsid w:val="004778D2"/>
    <w:rsid w:val="00480AE7"/>
    <w:rsid w:val="0049719F"/>
    <w:rsid w:val="004A1B56"/>
    <w:rsid w:val="00526724"/>
    <w:rsid w:val="005769BA"/>
    <w:rsid w:val="00585CDD"/>
    <w:rsid w:val="00590B0E"/>
    <w:rsid w:val="005C4EB5"/>
    <w:rsid w:val="00680CD1"/>
    <w:rsid w:val="006D3412"/>
    <w:rsid w:val="007B4890"/>
    <w:rsid w:val="007C76FB"/>
    <w:rsid w:val="007F4ADA"/>
    <w:rsid w:val="00836ADD"/>
    <w:rsid w:val="008528E8"/>
    <w:rsid w:val="00867C3D"/>
    <w:rsid w:val="00876F14"/>
    <w:rsid w:val="008D3F9B"/>
    <w:rsid w:val="009629D4"/>
    <w:rsid w:val="009734FB"/>
    <w:rsid w:val="009B1DFD"/>
    <w:rsid w:val="00A31D05"/>
    <w:rsid w:val="00A57C51"/>
    <w:rsid w:val="00A95AA8"/>
    <w:rsid w:val="00AC488F"/>
    <w:rsid w:val="00AE2C7A"/>
    <w:rsid w:val="00BE2109"/>
    <w:rsid w:val="00C05D32"/>
    <w:rsid w:val="00C074F3"/>
    <w:rsid w:val="00C13EA0"/>
    <w:rsid w:val="00C14ED3"/>
    <w:rsid w:val="00C93DBF"/>
    <w:rsid w:val="00CE5099"/>
    <w:rsid w:val="00CF7BBA"/>
    <w:rsid w:val="00E0185F"/>
    <w:rsid w:val="00E33FE3"/>
    <w:rsid w:val="00F06F25"/>
    <w:rsid w:val="00F07944"/>
    <w:rsid w:val="00F3666E"/>
    <w:rsid w:val="00FD3E1E"/>
    <w:rsid w:val="00FD6F6C"/>
    <w:rsid w:val="00FF7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E1276"/>
  <w15:chartTrackingRefBased/>
  <w15:docId w15:val="{CC791E6C-4347-498D-9BF4-85379FD3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341"/>
    <w:pPr>
      <w:ind w:left="720"/>
      <w:contextualSpacing/>
    </w:pPr>
  </w:style>
  <w:style w:type="character" w:styleId="Hyperlink">
    <w:name w:val="Hyperlink"/>
    <w:basedOn w:val="DefaultParagraphFont"/>
    <w:uiPriority w:val="99"/>
    <w:unhideWhenUsed/>
    <w:rsid w:val="005769BA"/>
    <w:rPr>
      <w:color w:val="0563C1" w:themeColor="hyperlink"/>
      <w:u w:val="single"/>
    </w:rPr>
  </w:style>
  <w:style w:type="paragraph" w:styleId="NoSpacing">
    <w:name w:val="No Spacing"/>
    <w:uiPriority w:val="1"/>
    <w:qFormat/>
    <w:rsid w:val="005769BA"/>
    <w:pPr>
      <w:spacing w:after="0" w:line="240" w:lineRule="auto"/>
    </w:pPr>
  </w:style>
  <w:style w:type="character" w:styleId="FollowedHyperlink">
    <w:name w:val="FollowedHyperlink"/>
    <w:basedOn w:val="DefaultParagraphFont"/>
    <w:uiPriority w:val="99"/>
    <w:semiHidden/>
    <w:unhideWhenUsed/>
    <w:rsid w:val="00480A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mailto:cge@tcnj.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492</Words>
  <Characters>2807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IntAsst</dc:creator>
  <cp:keywords/>
  <dc:description/>
  <cp:lastModifiedBy>Microsoft Office User</cp:lastModifiedBy>
  <cp:revision>3</cp:revision>
  <cp:lastPrinted>2018-01-10T18:25:00Z</cp:lastPrinted>
  <dcterms:created xsi:type="dcterms:W3CDTF">2018-01-18T20:58:00Z</dcterms:created>
  <dcterms:modified xsi:type="dcterms:W3CDTF">2018-01-18T21:03:00Z</dcterms:modified>
</cp:coreProperties>
</file>